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875" w14:textId="4026317B" w:rsidR="00EC24F8" w:rsidRPr="00EC24F8" w:rsidRDefault="00EC24F8" w:rsidP="00EC24F8">
      <w:pPr>
        <w:jc w:val="center"/>
        <w:rPr>
          <w:b/>
          <w:bCs/>
          <w:sz w:val="32"/>
          <w:szCs w:val="32"/>
          <w:lang w:val="en-US"/>
        </w:rPr>
      </w:pPr>
      <w:r w:rsidRPr="00EC24F8">
        <w:rPr>
          <w:b/>
          <w:bCs/>
          <w:sz w:val="32"/>
          <w:szCs w:val="32"/>
          <w:lang w:val="en-US"/>
        </w:rPr>
        <w:t>Parish of Middle Killeavy</w:t>
      </w:r>
    </w:p>
    <w:p w14:paraId="33A2FA85" w14:textId="13F8FFBB" w:rsidR="00780A74" w:rsidRDefault="00EC24F8" w:rsidP="00EC24F8">
      <w:pPr>
        <w:jc w:val="center"/>
        <w:rPr>
          <w:sz w:val="32"/>
          <w:szCs w:val="32"/>
          <w:lang w:val="en-US"/>
        </w:rPr>
      </w:pPr>
      <w:r w:rsidRPr="00EC24F8">
        <w:rPr>
          <w:sz w:val="32"/>
          <w:szCs w:val="32"/>
          <w:lang w:val="en-US"/>
        </w:rPr>
        <w:t>Form for Booking a Baptism Celebration</w:t>
      </w:r>
    </w:p>
    <w:p w14:paraId="345ADA88" w14:textId="03354BE2" w:rsidR="00EC24F8" w:rsidRPr="00EC24F8" w:rsidRDefault="00EC24F8" w:rsidP="00EC24F8">
      <w:pPr>
        <w:rPr>
          <w:sz w:val="24"/>
          <w:szCs w:val="24"/>
          <w:lang w:val="en-US"/>
        </w:rPr>
      </w:pPr>
      <w:r w:rsidRPr="00EC24F8">
        <w:rPr>
          <w:sz w:val="24"/>
          <w:szCs w:val="24"/>
          <w:lang w:val="en-US"/>
        </w:rPr>
        <w:t xml:space="preserve">Please complete this form and send it us </w:t>
      </w:r>
      <w:r w:rsidRPr="00DB5079">
        <w:rPr>
          <w:b/>
          <w:bCs/>
          <w:sz w:val="24"/>
          <w:szCs w:val="24"/>
          <w:u w:val="single"/>
          <w:lang w:val="en-US"/>
        </w:rPr>
        <w:t>at least two weeks</w:t>
      </w:r>
      <w:r w:rsidRPr="00EC24F8">
        <w:rPr>
          <w:sz w:val="24"/>
          <w:szCs w:val="24"/>
          <w:lang w:val="en-US"/>
        </w:rPr>
        <w:t xml:space="preserve"> before the proposed date</w:t>
      </w:r>
    </w:p>
    <w:p w14:paraId="02676C77" w14:textId="215A5AFD" w:rsidR="00EC24F8" w:rsidRPr="00EC24F8" w:rsidRDefault="00EC24F8" w:rsidP="00EC24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C24F8">
        <w:rPr>
          <w:sz w:val="24"/>
          <w:szCs w:val="24"/>
          <w:lang w:val="en-US"/>
        </w:rPr>
        <w:t xml:space="preserve">Via email to </w:t>
      </w:r>
      <w:hyperlink r:id="rId5" w:history="1">
        <w:r w:rsidRPr="00EC24F8">
          <w:rPr>
            <w:rStyle w:val="Hyperlink"/>
            <w:sz w:val="24"/>
            <w:szCs w:val="24"/>
            <w:lang w:val="en-US"/>
          </w:rPr>
          <w:t>assumptionnewry@gmail.com</w:t>
        </w:r>
      </w:hyperlink>
    </w:p>
    <w:p w14:paraId="503AFD7C" w14:textId="35057EBA" w:rsidR="00EC24F8" w:rsidRDefault="00EC24F8" w:rsidP="00EC24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C24F8">
        <w:rPr>
          <w:sz w:val="24"/>
          <w:szCs w:val="24"/>
          <w:lang w:val="en-US"/>
        </w:rPr>
        <w:t xml:space="preserve">Via post to Parish of Middle Killeavy, 2 Dublin Road, </w:t>
      </w:r>
      <w:proofErr w:type="spellStart"/>
      <w:r w:rsidRPr="00EC24F8">
        <w:rPr>
          <w:sz w:val="24"/>
          <w:szCs w:val="24"/>
          <w:lang w:val="en-US"/>
        </w:rPr>
        <w:t>Newry</w:t>
      </w:r>
      <w:proofErr w:type="spellEnd"/>
      <w:r w:rsidRPr="00EC24F8">
        <w:rPr>
          <w:sz w:val="24"/>
          <w:szCs w:val="24"/>
          <w:lang w:val="en-US"/>
        </w:rPr>
        <w:t>, BT35 8DA</w:t>
      </w:r>
    </w:p>
    <w:p w14:paraId="0604E3DA" w14:textId="51FE90E2" w:rsidR="00DB5079" w:rsidRDefault="000765D6" w:rsidP="005326E2">
      <w:pPr>
        <w:ind w:left="11"/>
        <w:rPr>
          <w:sz w:val="24"/>
          <w:szCs w:val="24"/>
          <w:lang w:val="en-US"/>
        </w:rPr>
      </w:pPr>
      <w:r w:rsidRPr="00412495">
        <w:rPr>
          <w:sz w:val="24"/>
          <w:szCs w:val="24"/>
          <w:u w:val="single"/>
          <w:lang w:val="en-US"/>
        </w:rPr>
        <w:t xml:space="preserve">Please note that attendance at the Baptism is </w:t>
      </w:r>
      <w:r w:rsidRPr="00412495">
        <w:rPr>
          <w:b/>
          <w:bCs/>
          <w:sz w:val="24"/>
          <w:szCs w:val="24"/>
          <w:u w:val="single"/>
          <w:lang w:val="en-US"/>
        </w:rPr>
        <w:t>strictly</w:t>
      </w:r>
      <w:r w:rsidRPr="00412495">
        <w:rPr>
          <w:sz w:val="24"/>
          <w:szCs w:val="24"/>
          <w:u w:val="single"/>
          <w:lang w:val="en-US"/>
        </w:rPr>
        <w:t xml:space="preserve"> limited to the child, their brothers and sisters,</w:t>
      </w:r>
      <w:r w:rsidR="005326E2" w:rsidRPr="00412495">
        <w:rPr>
          <w:sz w:val="24"/>
          <w:szCs w:val="24"/>
          <w:u w:val="single"/>
          <w:lang w:val="en-US"/>
        </w:rPr>
        <w:t xml:space="preserve"> </w:t>
      </w:r>
      <w:r w:rsidR="00AF044A" w:rsidRPr="00412495">
        <w:rPr>
          <w:sz w:val="24"/>
          <w:szCs w:val="24"/>
          <w:u w:val="single"/>
          <w:lang w:val="en-US"/>
        </w:rPr>
        <w:t>th</w:t>
      </w:r>
      <w:r w:rsidRPr="00412495">
        <w:rPr>
          <w:sz w:val="24"/>
          <w:szCs w:val="24"/>
          <w:u w:val="single"/>
          <w:lang w:val="en-US"/>
        </w:rPr>
        <w:t>e parents of the child</w:t>
      </w:r>
      <w:r w:rsidR="00412495" w:rsidRPr="00412495">
        <w:rPr>
          <w:sz w:val="24"/>
          <w:szCs w:val="24"/>
          <w:u w:val="single"/>
          <w:lang w:val="en-US"/>
        </w:rPr>
        <w:t xml:space="preserve">, </w:t>
      </w:r>
      <w:r w:rsidR="00EE24C7">
        <w:rPr>
          <w:sz w:val="24"/>
          <w:szCs w:val="24"/>
          <w:u w:val="single"/>
          <w:lang w:val="en-US"/>
        </w:rPr>
        <w:t xml:space="preserve">the </w:t>
      </w:r>
      <w:r w:rsidRPr="00412495">
        <w:rPr>
          <w:sz w:val="24"/>
          <w:szCs w:val="24"/>
          <w:u w:val="single"/>
          <w:lang w:val="en-US"/>
        </w:rPr>
        <w:t>godparents</w:t>
      </w:r>
      <w:r w:rsidR="00AF044A" w:rsidRPr="00412495">
        <w:rPr>
          <w:sz w:val="24"/>
          <w:szCs w:val="24"/>
          <w:u w:val="single"/>
          <w:lang w:val="en-US"/>
        </w:rPr>
        <w:t xml:space="preserve"> </w:t>
      </w:r>
      <w:r w:rsidR="00412495" w:rsidRPr="00412495">
        <w:rPr>
          <w:sz w:val="24"/>
          <w:szCs w:val="24"/>
          <w:u w:val="single"/>
          <w:lang w:val="en-US"/>
        </w:rPr>
        <w:t>and grandparents</w:t>
      </w:r>
      <w:r w:rsidR="00412495">
        <w:rPr>
          <w:sz w:val="24"/>
          <w:szCs w:val="24"/>
          <w:lang w:val="en-US"/>
        </w:rPr>
        <w:t>.</w:t>
      </w:r>
      <w:r w:rsidR="005326E2">
        <w:rPr>
          <w:sz w:val="24"/>
          <w:szCs w:val="24"/>
          <w:lang w:val="en-US"/>
        </w:rPr>
        <w:t xml:space="preserve"> Baptisms are celebrated at 2pm on Sundays.</w:t>
      </w:r>
    </w:p>
    <w:p w14:paraId="2DE770D6" w14:textId="77777777" w:rsidR="005326E2" w:rsidRPr="005326E2" w:rsidRDefault="005326E2" w:rsidP="005326E2">
      <w:pPr>
        <w:ind w:left="11"/>
        <w:rPr>
          <w:sz w:val="24"/>
          <w:szCs w:val="24"/>
          <w:lang w:val="en-US"/>
        </w:rPr>
      </w:pPr>
    </w:p>
    <w:p w14:paraId="0A742D39" w14:textId="7F1F14F3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Name of Child:</w:t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7CCC264" w14:textId="4A34A534" w:rsidR="00EC24F8" w:rsidRPr="00EC24F8" w:rsidRDefault="00EC24F8" w:rsidP="00EC24F8">
      <w:pPr>
        <w:ind w:left="-709" w:firstLine="720"/>
        <w:rPr>
          <w:i/>
          <w:iCs/>
          <w:sz w:val="24"/>
          <w:szCs w:val="24"/>
          <w:lang w:val="en-US"/>
        </w:rPr>
      </w:pPr>
      <w:r w:rsidRPr="00EC24F8">
        <w:rPr>
          <w:i/>
          <w:iCs/>
          <w:sz w:val="24"/>
          <w:szCs w:val="24"/>
          <w:lang w:val="en-US"/>
        </w:rPr>
        <w:t>(as recorded on civil register)</w:t>
      </w:r>
    </w:p>
    <w:p w14:paraId="60B28B76" w14:textId="6673A6FC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Date of Birth:</w:t>
      </w:r>
      <w:r w:rsidRPr="00DB5079">
        <w:rPr>
          <w:b/>
          <w:bCs/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54D16A2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584330B2" w14:textId="7DDA035C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Father’s Name:</w:t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E5CDD1A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3955E4E2" w14:textId="2FBFDD41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Mother’s First &amp; Maiden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EF8A511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5CD736A3" w14:textId="395F5E0B" w:rsid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Parents’ Address:</w:t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5CB9B2D" w14:textId="49877F37" w:rsid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6E28399E" w14:textId="77777777" w:rsidR="005326E2" w:rsidRPr="00EC24F8" w:rsidRDefault="005326E2" w:rsidP="00EC24F8">
      <w:pPr>
        <w:ind w:left="-709" w:firstLine="720"/>
        <w:rPr>
          <w:sz w:val="24"/>
          <w:szCs w:val="24"/>
          <w:lang w:val="en-US"/>
        </w:rPr>
      </w:pPr>
    </w:p>
    <w:p w14:paraId="74A077DE" w14:textId="7CF16510" w:rsidR="00EC24F8" w:rsidRPr="0041033C" w:rsidRDefault="0041033C" w:rsidP="0041033C">
      <w:pPr>
        <w:rPr>
          <w:i/>
          <w:iCs/>
          <w:sz w:val="24"/>
          <w:szCs w:val="24"/>
          <w:lang w:val="en-US"/>
        </w:rPr>
      </w:pPr>
      <w:r w:rsidRPr="0041033C">
        <w:rPr>
          <w:i/>
          <w:iCs/>
          <w:sz w:val="24"/>
          <w:szCs w:val="24"/>
          <w:lang w:val="en-US"/>
        </w:rPr>
        <w:t>(Please note: If you live outside the Parish of Middle Killeavy, please ask for a letter from your current parish giving permission for your child to be baptized outside your current parish and send it to us)</w:t>
      </w:r>
    </w:p>
    <w:p w14:paraId="70E34B8F" w14:textId="53BF1B0F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Contact Number:</w:t>
      </w:r>
      <w:r w:rsidRPr="00DB5079">
        <w:rPr>
          <w:b/>
          <w:bCs/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7CE1ADF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2B3DDB57" w14:textId="657DFF37" w:rsid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Contact Email:</w:t>
      </w:r>
      <w:r w:rsidRPr="00DB5079">
        <w:rPr>
          <w:b/>
          <w:bCs/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CC8222F" w14:textId="64D434F2" w:rsid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542638DA" w14:textId="4F1914F3" w:rsidR="009B7A59" w:rsidRDefault="00EC24F8" w:rsidP="009B7A59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Desired Date of Baptism</w:t>
      </w:r>
      <w:r w:rsidR="001A2930">
        <w:rPr>
          <w:b/>
          <w:bCs/>
          <w:sz w:val="24"/>
          <w:szCs w:val="24"/>
          <w:lang w:val="en-US"/>
        </w:rPr>
        <w:t>:</w:t>
      </w:r>
    </w:p>
    <w:p w14:paraId="1BC0ABB2" w14:textId="77777777" w:rsidR="005326E2" w:rsidRDefault="005326E2" w:rsidP="005326E2">
      <w:pPr>
        <w:rPr>
          <w:b/>
          <w:bCs/>
          <w:sz w:val="24"/>
          <w:szCs w:val="24"/>
          <w:lang w:val="en-US"/>
        </w:rPr>
      </w:pPr>
    </w:p>
    <w:p w14:paraId="4458D88C" w14:textId="22E08E52" w:rsidR="00EC24F8" w:rsidRPr="005326E2" w:rsidRDefault="00EC24F8" w:rsidP="005326E2">
      <w:pPr>
        <w:jc w:val="both"/>
        <w:rPr>
          <w:b/>
          <w:bCs/>
          <w:sz w:val="24"/>
          <w:szCs w:val="24"/>
          <w:lang w:val="en-US"/>
        </w:rPr>
      </w:pPr>
      <w:r w:rsidRPr="00EC24F8">
        <w:rPr>
          <w:b/>
          <w:bCs/>
          <w:sz w:val="24"/>
          <w:szCs w:val="24"/>
          <w:lang w:val="en-US"/>
        </w:rPr>
        <w:t>Godparents</w:t>
      </w:r>
      <w:r w:rsidR="005326E2">
        <w:rPr>
          <w:b/>
          <w:bCs/>
          <w:sz w:val="24"/>
          <w:szCs w:val="24"/>
          <w:lang w:val="en-US"/>
        </w:rPr>
        <w:t xml:space="preserve">: </w:t>
      </w:r>
      <w:r w:rsidRPr="00DB5079">
        <w:rPr>
          <w:i/>
          <w:iCs/>
          <w:sz w:val="24"/>
          <w:szCs w:val="24"/>
          <w:lang w:val="en-US"/>
        </w:rPr>
        <w:t xml:space="preserve">Church law (Canon Law #872-874) asks that a godparent be at least </w:t>
      </w:r>
      <w:r w:rsidR="00DB5079" w:rsidRPr="00DB5079">
        <w:rPr>
          <w:i/>
          <w:iCs/>
          <w:sz w:val="24"/>
          <w:szCs w:val="24"/>
          <w:lang w:val="en-US"/>
        </w:rPr>
        <w:t>16</w:t>
      </w:r>
      <w:r w:rsidRPr="00DB5079">
        <w:rPr>
          <w:i/>
          <w:iCs/>
          <w:sz w:val="24"/>
          <w:szCs w:val="24"/>
          <w:lang w:val="en-US"/>
        </w:rPr>
        <w:t xml:space="preserve"> years of age and have received the sacraments of initiation (Baptism, Confirmation, Eucharist). He or she should lead a life of faith in harmony with the duty undertaken. Only one godparent is required for Baptism</w:t>
      </w:r>
      <w:r w:rsidR="00DB5079" w:rsidRPr="00DB5079">
        <w:rPr>
          <w:i/>
          <w:iCs/>
          <w:sz w:val="24"/>
          <w:szCs w:val="24"/>
          <w:lang w:val="en-US"/>
        </w:rPr>
        <w:t xml:space="preserve">. </w:t>
      </w:r>
      <w:r w:rsidRPr="00DB5079">
        <w:rPr>
          <w:i/>
          <w:iCs/>
          <w:sz w:val="24"/>
          <w:szCs w:val="24"/>
          <w:lang w:val="en-US"/>
        </w:rPr>
        <w:t>Where there are two godparents, one must be male and one must be female.</w:t>
      </w:r>
    </w:p>
    <w:p w14:paraId="7B52D7AB" w14:textId="77777777" w:rsidR="008812FE" w:rsidRPr="00DB5079" w:rsidRDefault="008812FE" w:rsidP="00EC24F8">
      <w:pPr>
        <w:spacing w:after="0"/>
        <w:jc w:val="both"/>
        <w:rPr>
          <w:i/>
          <w:iCs/>
          <w:sz w:val="24"/>
          <w:szCs w:val="24"/>
          <w:lang w:val="en-US"/>
        </w:rPr>
      </w:pPr>
    </w:p>
    <w:p w14:paraId="53806791" w14:textId="0B8F2386" w:rsidR="00DB5079" w:rsidRPr="00DB5079" w:rsidRDefault="00DB5079" w:rsidP="0041033C">
      <w:pPr>
        <w:ind w:left="-709" w:firstLine="720"/>
        <w:jc w:val="both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Godparents:</w:t>
      </w:r>
      <w:r w:rsidRPr="00DB5079"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DB5079" w:rsidRPr="00DB5079" w:rsidSect="00DB507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F74"/>
    <w:multiLevelType w:val="hybridMultilevel"/>
    <w:tmpl w:val="0EAACC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0"/>
    <w:rsid w:val="000765D6"/>
    <w:rsid w:val="00181DA0"/>
    <w:rsid w:val="001A2930"/>
    <w:rsid w:val="002B2C39"/>
    <w:rsid w:val="0041033C"/>
    <w:rsid w:val="00412495"/>
    <w:rsid w:val="005326E2"/>
    <w:rsid w:val="00713630"/>
    <w:rsid w:val="008812FE"/>
    <w:rsid w:val="00904439"/>
    <w:rsid w:val="009B7A59"/>
    <w:rsid w:val="00A96952"/>
    <w:rsid w:val="00AF044A"/>
    <w:rsid w:val="00DB5079"/>
    <w:rsid w:val="00EC24F8"/>
    <w:rsid w:val="00E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4F5"/>
  <w15:chartTrackingRefBased/>
  <w15:docId w15:val="{D7BC4833-8E4D-40CD-978E-D6745E36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umptionnew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Lanzafan 2016</dc:creator>
  <cp:keywords/>
  <dc:description/>
  <cp:lastModifiedBy>Lanzafan 2016</cp:lastModifiedBy>
  <cp:revision>3</cp:revision>
  <dcterms:created xsi:type="dcterms:W3CDTF">2021-04-30T10:02:00Z</dcterms:created>
  <dcterms:modified xsi:type="dcterms:W3CDTF">2021-04-30T10:02:00Z</dcterms:modified>
</cp:coreProperties>
</file>